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6465E" w14:textId="77777777" w:rsidR="00A328DD" w:rsidRDefault="0033387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F0EF83B" wp14:editId="6C55C201">
            <wp:simplePos x="0" y="0"/>
            <wp:positionH relativeFrom="column">
              <wp:posOffset>2337435</wp:posOffset>
            </wp:positionH>
            <wp:positionV relativeFrom="paragraph">
              <wp:posOffset>2540</wp:posOffset>
            </wp:positionV>
            <wp:extent cx="1374140" cy="137414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E65332" w14:textId="77777777" w:rsidR="00A328DD" w:rsidRDefault="00A328DD"/>
    <w:p w14:paraId="65129734" w14:textId="77777777" w:rsidR="00A328DD" w:rsidRDefault="00A328DD"/>
    <w:p w14:paraId="153F916A" w14:textId="77777777" w:rsidR="00A328DD" w:rsidRDefault="00A328DD"/>
    <w:p w14:paraId="42BA5C16" w14:textId="77777777" w:rsidR="00A328DD" w:rsidRDefault="00A328DD"/>
    <w:p w14:paraId="026B83E6" w14:textId="77777777" w:rsidR="00A328DD" w:rsidRDefault="00A328DD"/>
    <w:p w14:paraId="71AFC21A" w14:textId="77777777" w:rsidR="00A328DD" w:rsidRDefault="00A328DD"/>
    <w:p w14:paraId="7EB65E73" w14:textId="77777777" w:rsidR="00A328DD" w:rsidRDefault="0033387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Casey French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10080A6" wp14:editId="7B542383">
                <wp:simplePos x="0" y="0"/>
                <wp:positionH relativeFrom="column">
                  <wp:posOffset>3924300</wp:posOffset>
                </wp:positionH>
                <wp:positionV relativeFrom="paragraph">
                  <wp:posOffset>63500</wp:posOffset>
                </wp:positionV>
                <wp:extent cx="2526665" cy="695325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7430" y="3437100"/>
                          <a:ext cx="25171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3562B" w14:textId="02263841" w:rsidR="00A328DD" w:rsidRDefault="0033387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For Immediate Release: (0</w:t>
                            </w:r>
                            <w:r w:rsidR="0068062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</w:t>
                            </w:r>
                            <w:r w:rsidR="00DC316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-</w:t>
                            </w:r>
                            <w:r w:rsidR="0068062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-20)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080A6" id="Rectangle 1" o:spid="_x0000_s1026" style="position:absolute;margin-left:309pt;margin-top:5pt;width:198.9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" filled="f" stroked="f">
                <v:textbox inset="2.53958mm,1.2694mm,2.53958mm,1.2694mm">
                  <w:txbxContent>
                    <w:p w14:paraId="65E3562B" w14:textId="02263841" w:rsidR="00A328DD" w:rsidRDefault="00333870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For Immediate Release: (0</w:t>
                      </w:r>
                      <w:r w:rsidR="0068062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</w:t>
                      </w:r>
                      <w:r w:rsidR="00DC316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-</w:t>
                      </w:r>
                      <w:r w:rsidR="0068062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20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-20)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524E0D" w14:textId="77777777" w:rsidR="00A328DD" w:rsidRDefault="0033387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Head of Marketing and P.R.</w:t>
      </w:r>
    </w:p>
    <w:p w14:paraId="31890E55" w14:textId="77777777" w:rsidR="00A328DD" w:rsidRDefault="00333870">
      <w:pPr>
        <w:tabs>
          <w:tab w:val="left" w:pos="182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222222"/>
          <w:highlight w:val="white"/>
        </w:rPr>
        <w:t>1-800-252-1799</w:t>
      </w:r>
      <w:r>
        <w:rPr>
          <w:rFonts w:ascii="Times New Roman" w:eastAsia="Times New Roman" w:hAnsi="Times New Roman" w:cs="Times New Roman"/>
          <w:b/>
          <w:color w:val="222222"/>
          <w:highlight w:val="white"/>
        </w:rPr>
        <w:tab/>
      </w:r>
    </w:p>
    <w:p w14:paraId="71F7A2E6" w14:textId="77777777" w:rsidR="00A328DD" w:rsidRDefault="0068062F">
      <w:pPr>
        <w:rPr>
          <w:rFonts w:ascii="Times New Roman" w:eastAsia="Times New Roman" w:hAnsi="Times New Roman" w:cs="Times New Roman"/>
          <w:color w:val="000000"/>
          <w:highlight w:val="white"/>
        </w:rPr>
      </w:pPr>
      <w:hyperlink r:id="rId8">
        <w:r w:rsidR="00333870">
          <w:rPr>
            <w:rFonts w:ascii="Times New Roman" w:eastAsia="Times New Roman" w:hAnsi="Times New Roman" w:cs="Times New Roman"/>
            <w:color w:val="0563C1"/>
            <w:highlight w:val="white"/>
            <w:u w:val="single"/>
          </w:rPr>
          <w:t>http://www.casey.french@casscabletv.com</w:t>
        </w:r>
      </w:hyperlink>
    </w:p>
    <w:p w14:paraId="330ED1BE" w14:textId="77777777" w:rsidR="00A328DD" w:rsidRDefault="00A328DD">
      <w:pPr>
        <w:jc w:val="center"/>
        <w:rPr>
          <w:rFonts w:ascii="Times New Roman" w:eastAsia="Times New Roman" w:hAnsi="Times New Roman" w:cs="Times New Roman"/>
          <w:highlight w:val="white"/>
        </w:rPr>
      </w:pPr>
    </w:p>
    <w:p w14:paraId="5A913080" w14:textId="6F7A0223" w:rsidR="00A328DD" w:rsidRDefault="00DC316B">
      <w:pPr>
        <w:jc w:val="center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CASSCOMM Reaches Agreement to </w:t>
      </w:r>
      <w:r w:rsidR="00E808AB">
        <w:rPr>
          <w:rFonts w:ascii="Times New Roman" w:eastAsia="Times New Roman" w:hAnsi="Times New Roman" w:cs="Times New Roman"/>
          <w:highlight w:val="white"/>
        </w:rPr>
        <w:t xml:space="preserve">Carry </w:t>
      </w:r>
      <w:r w:rsidR="00333870">
        <w:rPr>
          <w:rFonts w:ascii="Times New Roman" w:eastAsia="Times New Roman" w:hAnsi="Times New Roman" w:cs="Times New Roman"/>
          <w:highlight w:val="white"/>
        </w:rPr>
        <w:t>Marquee Sports Network</w:t>
      </w:r>
    </w:p>
    <w:p w14:paraId="0EFE8D79" w14:textId="77777777" w:rsidR="00A328DD" w:rsidRDefault="00A328DD">
      <w:pPr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6F789A18" w14:textId="519BEB44" w:rsidR="000B42F0" w:rsidRPr="00625ADE" w:rsidRDefault="00333870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CASSCOMM is proud to announce </w:t>
      </w:r>
      <w:r>
        <w:rPr>
          <w:rFonts w:ascii="Times New Roman" w:eastAsia="Times New Roman" w:hAnsi="Times New Roman" w:cs="Times New Roman"/>
          <w:highlight w:val="white"/>
        </w:rPr>
        <w:t xml:space="preserve">that our cable services will now </w:t>
      </w:r>
      <w:r w:rsidR="00D059BD">
        <w:rPr>
          <w:rFonts w:ascii="Times New Roman" w:eastAsia="Times New Roman" w:hAnsi="Times New Roman" w:cs="Times New Roman"/>
          <w:highlight w:val="white"/>
        </w:rPr>
        <w:t>offer its customers</w:t>
      </w:r>
      <w:r w:rsidR="004050C8">
        <w:rPr>
          <w:rFonts w:ascii="Times New Roman" w:eastAsia="Times New Roman" w:hAnsi="Times New Roman" w:cs="Times New Roman"/>
          <w:highlight w:val="white"/>
        </w:rPr>
        <w:t xml:space="preserve"> the</w:t>
      </w:r>
      <w:r w:rsidR="00D059BD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Marquee Sports Network, </w:t>
      </w:r>
      <w:r w:rsidR="00625ADE">
        <w:rPr>
          <w:rFonts w:ascii="Times New Roman" w:eastAsia="Times New Roman" w:hAnsi="Times New Roman" w:cs="Times New Roman"/>
          <w:highlight w:val="white"/>
        </w:rPr>
        <w:t xml:space="preserve">the </w:t>
      </w:r>
      <w:r w:rsidR="006C3C6D">
        <w:rPr>
          <w:rFonts w:ascii="Times New Roman" w:eastAsia="Times New Roman" w:hAnsi="Times New Roman" w:cs="Times New Roman"/>
          <w:highlight w:val="white"/>
        </w:rPr>
        <w:t>new t</w:t>
      </w:r>
      <w:r w:rsidR="00D059BD">
        <w:rPr>
          <w:rFonts w:ascii="Times New Roman" w:eastAsia="Times New Roman" w:hAnsi="Times New Roman" w:cs="Times New Roman"/>
          <w:highlight w:val="white"/>
        </w:rPr>
        <w:t>elevision home of the Chicago Cubs</w:t>
      </w:r>
      <w:r>
        <w:rPr>
          <w:rFonts w:ascii="Times New Roman" w:eastAsia="Times New Roman" w:hAnsi="Times New Roman" w:cs="Times New Roman"/>
          <w:highlight w:val="white"/>
        </w:rPr>
        <w:t xml:space="preserve">. </w:t>
      </w:r>
      <w:r w:rsidR="00D059BD">
        <w:rPr>
          <w:rFonts w:ascii="Times New Roman" w:eastAsia="Times New Roman" w:hAnsi="Times New Roman" w:cs="Times New Roman"/>
          <w:highlight w:val="white"/>
        </w:rPr>
        <w:t xml:space="preserve">With </w:t>
      </w:r>
      <w:r w:rsidR="00E32654">
        <w:rPr>
          <w:rFonts w:ascii="Times New Roman" w:eastAsia="Times New Roman" w:hAnsi="Times New Roman" w:cs="Times New Roman"/>
          <w:highlight w:val="white"/>
        </w:rPr>
        <w:t xml:space="preserve">spring training underway, </w:t>
      </w:r>
      <w:r>
        <w:rPr>
          <w:rFonts w:ascii="Times New Roman" w:eastAsia="Times New Roman" w:hAnsi="Times New Roman" w:cs="Times New Roman"/>
          <w:highlight w:val="white"/>
        </w:rPr>
        <w:t xml:space="preserve">CASSCOMM is making sure that you don’t miss the chance to watch your favorite team. </w:t>
      </w:r>
    </w:p>
    <w:p w14:paraId="58B21984" w14:textId="77777777" w:rsidR="000B42F0" w:rsidRDefault="000B42F0">
      <w:pPr>
        <w:rPr>
          <w:rFonts w:ascii="Times New Roman" w:eastAsia="Times New Roman" w:hAnsi="Times New Roman" w:cs="Times New Roman"/>
        </w:rPr>
      </w:pPr>
    </w:p>
    <w:p w14:paraId="79158700" w14:textId="39B292F1" w:rsidR="00E32654" w:rsidRDefault="00333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Marquee Sports Network</w:t>
      </w:r>
      <w:r w:rsidR="00E32654">
        <w:rPr>
          <w:rFonts w:ascii="Times New Roman" w:eastAsia="Times New Roman" w:hAnsi="Times New Roman" w:cs="Times New Roman"/>
        </w:rPr>
        <w:t xml:space="preserve"> will air 28 Spring Training games, at least 145 regular season games, </w:t>
      </w:r>
      <w:r w:rsidR="000B42F0">
        <w:rPr>
          <w:rFonts w:ascii="Times New Roman" w:eastAsia="Times New Roman" w:hAnsi="Times New Roman" w:cs="Times New Roman"/>
        </w:rPr>
        <w:t xml:space="preserve">extensive pre and post-game analysis, </w:t>
      </w:r>
      <w:r w:rsidR="000C53F0">
        <w:rPr>
          <w:rFonts w:ascii="Times New Roman" w:eastAsia="Times New Roman" w:hAnsi="Times New Roman" w:cs="Times New Roman"/>
        </w:rPr>
        <w:t>along with</w:t>
      </w:r>
      <w:r w:rsidR="00E32654">
        <w:rPr>
          <w:rFonts w:ascii="Times New Roman" w:eastAsia="Times New Roman" w:hAnsi="Times New Roman" w:cs="Times New Roman"/>
        </w:rPr>
        <w:t xml:space="preserve"> original and local programming. The new regional sports network</w:t>
      </w:r>
      <w:r w:rsidR="00625ADE">
        <w:rPr>
          <w:rFonts w:ascii="Times New Roman" w:eastAsia="Times New Roman" w:hAnsi="Times New Roman" w:cs="Times New Roman"/>
        </w:rPr>
        <w:t>’s l</w:t>
      </w:r>
      <w:r w:rsidR="00E32654">
        <w:rPr>
          <w:rFonts w:ascii="Times New Roman" w:eastAsia="Times New Roman" w:hAnsi="Times New Roman" w:cs="Times New Roman"/>
        </w:rPr>
        <w:t xml:space="preserve">ineup </w:t>
      </w:r>
      <w:r w:rsidR="002A5431">
        <w:rPr>
          <w:rFonts w:ascii="Times New Roman" w:eastAsia="Times New Roman" w:hAnsi="Times New Roman" w:cs="Times New Roman"/>
        </w:rPr>
        <w:t xml:space="preserve">also includes </w:t>
      </w:r>
      <w:r w:rsidR="00E32654" w:rsidRPr="00E32654">
        <w:rPr>
          <w:rFonts w:ascii="Times New Roman" w:eastAsia="Times New Roman" w:hAnsi="Times New Roman" w:cs="Times New Roman"/>
          <w:i/>
        </w:rPr>
        <w:t>Best of Cubs YouTube</w:t>
      </w:r>
      <w:r w:rsidR="00E32654" w:rsidRPr="00E32654">
        <w:rPr>
          <w:rFonts w:ascii="Times New Roman" w:eastAsia="Times New Roman" w:hAnsi="Times New Roman" w:cs="Times New Roman"/>
        </w:rPr>
        <w:t xml:space="preserve">, a collection of the most viewed content and engaging features from the Cubs’ popular YouTube Channel; </w:t>
      </w:r>
      <w:r w:rsidR="00E32654" w:rsidRPr="00E32654">
        <w:rPr>
          <w:rFonts w:ascii="Times New Roman" w:eastAsia="Times New Roman" w:hAnsi="Times New Roman" w:cs="Times New Roman"/>
          <w:i/>
        </w:rPr>
        <w:t>Cubs Countdown: All-Time Games</w:t>
      </w:r>
      <w:r w:rsidR="00E32654" w:rsidRPr="00E32654">
        <w:rPr>
          <w:rFonts w:ascii="Times New Roman" w:eastAsia="Times New Roman" w:hAnsi="Times New Roman" w:cs="Times New Roman"/>
        </w:rPr>
        <w:t xml:space="preserve">, which will highlight and remember historic Cubs games; </w:t>
      </w:r>
      <w:r w:rsidR="00E32654" w:rsidRPr="00E32654">
        <w:rPr>
          <w:rFonts w:ascii="Times New Roman" w:eastAsia="Times New Roman" w:hAnsi="Times New Roman" w:cs="Times New Roman"/>
          <w:i/>
        </w:rPr>
        <w:t>Best of 2020 Cubs Convention</w:t>
      </w:r>
      <w:r w:rsidR="00E32654" w:rsidRPr="00E32654">
        <w:rPr>
          <w:rFonts w:ascii="Times New Roman" w:eastAsia="Times New Roman" w:hAnsi="Times New Roman" w:cs="Times New Roman"/>
        </w:rPr>
        <w:t xml:space="preserve">, a recap of notable moments from this year’s fan event; </w:t>
      </w:r>
      <w:r w:rsidR="00E32654" w:rsidRPr="00E32654">
        <w:rPr>
          <w:rFonts w:ascii="Times New Roman" w:eastAsia="Times New Roman" w:hAnsi="Times New Roman" w:cs="Times New Roman"/>
          <w:i/>
        </w:rPr>
        <w:t>Cubs 162</w:t>
      </w:r>
      <w:r w:rsidR="00E32654" w:rsidRPr="00E32654">
        <w:rPr>
          <w:rFonts w:ascii="Times New Roman" w:eastAsia="Times New Roman" w:hAnsi="Times New Roman" w:cs="Times New Roman"/>
        </w:rPr>
        <w:t xml:space="preserve">, an all-access series that goes behind the scenes and documents the inner workings of the team, both on and off the field; </w:t>
      </w:r>
      <w:r w:rsidR="00E32654" w:rsidRPr="00E32654">
        <w:rPr>
          <w:rFonts w:ascii="Times New Roman" w:eastAsia="Times New Roman" w:hAnsi="Times New Roman" w:cs="Times New Roman"/>
          <w:i/>
        </w:rPr>
        <w:t>Cubs Legends: Kerry Wood “20,”</w:t>
      </w:r>
      <w:r w:rsidR="00E32654" w:rsidRPr="00E32654">
        <w:rPr>
          <w:rFonts w:ascii="Times New Roman" w:eastAsia="Times New Roman" w:hAnsi="Times New Roman" w:cs="Times New Roman"/>
        </w:rPr>
        <w:t xml:space="preserve"> an in-depth look at Kerry Wood’s epic 20 strikeout game</w:t>
      </w:r>
      <w:r w:rsidR="00F13B55">
        <w:rPr>
          <w:rFonts w:ascii="Times New Roman" w:eastAsia="Times New Roman" w:hAnsi="Times New Roman" w:cs="Times New Roman"/>
        </w:rPr>
        <w:t xml:space="preserve">; </w:t>
      </w:r>
      <w:proofErr w:type="spellStart"/>
      <w:r w:rsidR="00E32654">
        <w:rPr>
          <w:rFonts w:ascii="Times New Roman" w:eastAsia="Times New Roman" w:hAnsi="Times New Roman" w:cs="Times New Roman"/>
        </w:rPr>
        <w:t>Cubumentaries</w:t>
      </w:r>
      <w:proofErr w:type="spellEnd"/>
      <w:r w:rsidR="00F13B55">
        <w:rPr>
          <w:rFonts w:ascii="Times New Roman" w:eastAsia="Times New Roman" w:hAnsi="Times New Roman" w:cs="Times New Roman"/>
        </w:rPr>
        <w:t xml:space="preserve">; </w:t>
      </w:r>
      <w:r w:rsidR="00E32654">
        <w:rPr>
          <w:rFonts w:ascii="Times New Roman" w:eastAsia="Times New Roman" w:hAnsi="Times New Roman" w:cs="Times New Roman"/>
        </w:rPr>
        <w:t>and much more</w:t>
      </w:r>
      <w:r w:rsidR="00F13B55">
        <w:rPr>
          <w:rFonts w:ascii="Times New Roman" w:eastAsia="Times New Roman" w:hAnsi="Times New Roman" w:cs="Times New Roman"/>
        </w:rPr>
        <w:t xml:space="preserve"> Cubs-centric content. </w:t>
      </w:r>
    </w:p>
    <w:p w14:paraId="0E0EC83E" w14:textId="77777777" w:rsidR="00E32654" w:rsidRDefault="00E32654">
      <w:pPr>
        <w:rPr>
          <w:rFonts w:ascii="Times New Roman" w:eastAsia="Times New Roman" w:hAnsi="Times New Roman" w:cs="Times New Roman"/>
        </w:rPr>
      </w:pPr>
    </w:p>
    <w:p w14:paraId="6FF2E959" w14:textId="34940C3A" w:rsidR="00A328DD" w:rsidRDefault="005A1D8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 you are not a CASSCOMM customer and</w:t>
      </w:r>
      <w:r w:rsidR="007E5ECF">
        <w:rPr>
          <w:rFonts w:ascii="Times New Roman" w:eastAsia="Times New Roman" w:hAnsi="Times New Roman" w:cs="Times New Roman"/>
        </w:rPr>
        <w:t xml:space="preserve"> you would like to catch every C</w:t>
      </w:r>
      <w:r>
        <w:rPr>
          <w:rFonts w:ascii="Times New Roman" w:eastAsia="Times New Roman" w:hAnsi="Times New Roman" w:cs="Times New Roman"/>
        </w:rPr>
        <w:t xml:space="preserve">ubs game and access this great content, please call our office at </w:t>
      </w:r>
      <w:r>
        <w:rPr>
          <w:rFonts w:ascii="Times New Roman" w:eastAsia="Times New Roman" w:hAnsi="Times New Roman" w:cs="Times New Roman"/>
          <w:highlight w:val="white"/>
        </w:rPr>
        <w:t>1.800.252.1799. Our customer service representatives are standing by to assist you.</w:t>
      </w:r>
      <w:r>
        <w:rPr>
          <w:rFonts w:ascii="Times New Roman" w:eastAsia="Times New Roman" w:hAnsi="Times New Roman" w:cs="Times New Roman"/>
        </w:rPr>
        <w:t xml:space="preserve"> Another way t</w:t>
      </w:r>
      <w:r w:rsidR="000C53F0">
        <w:rPr>
          <w:rFonts w:ascii="Times New Roman" w:eastAsia="Times New Roman" w:hAnsi="Times New Roman" w:cs="Times New Roman"/>
        </w:rPr>
        <w:t xml:space="preserve">o take advantage of the Marquee network while you </w:t>
      </w:r>
      <w:r>
        <w:rPr>
          <w:rFonts w:ascii="Times New Roman" w:eastAsia="Times New Roman" w:hAnsi="Times New Roman" w:cs="Times New Roman"/>
        </w:rPr>
        <w:t>are away from your television, is to d</w:t>
      </w:r>
      <w:r w:rsidR="00333870">
        <w:rPr>
          <w:rFonts w:ascii="Times New Roman" w:eastAsia="Times New Roman" w:hAnsi="Times New Roman" w:cs="Times New Roman"/>
        </w:rPr>
        <w:t xml:space="preserve">ownload the </w:t>
      </w:r>
      <w:r>
        <w:rPr>
          <w:rFonts w:ascii="Times New Roman" w:eastAsia="Times New Roman" w:hAnsi="Times New Roman" w:cs="Times New Roman"/>
        </w:rPr>
        <w:t xml:space="preserve">Marquee Sports Network app on a </w:t>
      </w:r>
      <w:r w:rsidR="00333870">
        <w:rPr>
          <w:rFonts w:ascii="Times New Roman" w:eastAsia="Times New Roman" w:hAnsi="Times New Roman" w:cs="Times New Roman"/>
        </w:rPr>
        <w:t>mobile device and sign in with your WTVE</w:t>
      </w:r>
      <w:r w:rsidR="000C53F0">
        <w:rPr>
          <w:rFonts w:ascii="Times New Roman" w:eastAsia="Times New Roman" w:hAnsi="Times New Roman" w:cs="Times New Roman"/>
        </w:rPr>
        <w:t xml:space="preserve"> (watch TV Everywhere)</w:t>
      </w:r>
      <w:r w:rsidR="00333870">
        <w:rPr>
          <w:rFonts w:ascii="Times New Roman" w:eastAsia="Times New Roman" w:hAnsi="Times New Roman" w:cs="Times New Roman"/>
        </w:rPr>
        <w:t xml:space="preserve"> information</w:t>
      </w:r>
      <w:r>
        <w:rPr>
          <w:rFonts w:ascii="Times New Roman" w:eastAsia="Times New Roman" w:hAnsi="Times New Roman" w:cs="Times New Roman"/>
        </w:rPr>
        <w:t xml:space="preserve">. If you are not signed up with </w:t>
      </w:r>
      <w:proofErr w:type="spellStart"/>
      <w:r>
        <w:rPr>
          <w:rFonts w:ascii="Times New Roman" w:eastAsia="Times New Roman" w:hAnsi="Times New Roman" w:cs="Times New Roman"/>
        </w:rPr>
        <w:t>WatchTVeverywhere</w:t>
      </w:r>
      <w:proofErr w:type="spellEnd"/>
      <w:r>
        <w:rPr>
          <w:rFonts w:ascii="Times New Roman" w:eastAsia="Times New Roman" w:hAnsi="Times New Roman" w:cs="Times New Roman"/>
        </w:rPr>
        <w:t xml:space="preserve"> please call our office and set your information up today. </w:t>
      </w:r>
    </w:p>
    <w:p w14:paraId="51BCA9D4" w14:textId="77777777" w:rsidR="005A1D88" w:rsidRDefault="005A1D88">
      <w:pPr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5BCB31EE" w14:textId="77777777" w:rsidR="000B42F0" w:rsidRPr="000B42F0" w:rsidRDefault="000B42F0">
      <w:pPr>
        <w:rPr>
          <w:rFonts w:ascii="Times New Roman" w:eastAsia="Times New Roman" w:hAnsi="Times New Roman" w:cs="Times New Roman"/>
          <w:b/>
        </w:rPr>
      </w:pPr>
      <w:r w:rsidRPr="000B42F0">
        <w:rPr>
          <w:rFonts w:ascii="Times New Roman" w:eastAsia="Times New Roman" w:hAnsi="Times New Roman" w:cs="Times New Roman"/>
          <w:b/>
        </w:rPr>
        <w:t>About CASSCOM:</w:t>
      </w:r>
    </w:p>
    <w:p w14:paraId="54EEE67B" w14:textId="1D476801" w:rsidR="00A328DD" w:rsidRDefault="00333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CASSCOMM has offered high-quality services to its customers since 1898 and is a family-owned business, providing services for over a hundred and twenty years. CCMI offers Cable TV, Internet and Telephone services to thirty-two communities and has started rebuilding its communities to offer Fiber to the Home. For more information about CASSCOMM, please visit their website at </w:t>
      </w:r>
      <w:hyperlink r:id="rId9">
        <w:r>
          <w:rPr>
            <w:rFonts w:ascii="Times New Roman" w:eastAsia="Times New Roman" w:hAnsi="Times New Roman" w:cs="Times New Roman"/>
            <w:color w:val="0563C1"/>
            <w:u w:val="single"/>
          </w:rPr>
          <w:t>www.casscomm.com</w:t>
        </w:r>
      </w:hyperlink>
      <w:r>
        <w:rPr>
          <w:rFonts w:ascii="Times New Roman" w:eastAsia="Times New Roman" w:hAnsi="Times New Roman" w:cs="Times New Roman"/>
        </w:rPr>
        <w:t xml:space="preserve"> or call 800.252.1799.</w:t>
      </w:r>
    </w:p>
    <w:p w14:paraId="576DC175" w14:textId="28A39034" w:rsidR="000B42F0" w:rsidRDefault="000B42F0">
      <w:pPr>
        <w:rPr>
          <w:rFonts w:ascii="Times New Roman" w:eastAsia="Times New Roman" w:hAnsi="Times New Roman" w:cs="Times New Roman"/>
        </w:rPr>
      </w:pPr>
    </w:p>
    <w:p w14:paraId="55A1B2D0" w14:textId="77777777" w:rsidR="000B42F0" w:rsidRPr="000B42F0" w:rsidRDefault="000B42F0">
      <w:pPr>
        <w:rPr>
          <w:rFonts w:ascii="Times New Roman" w:eastAsia="Times New Roman" w:hAnsi="Times New Roman" w:cs="Times New Roman"/>
          <w:b/>
        </w:rPr>
      </w:pPr>
      <w:r w:rsidRPr="000B42F0">
        <w:rPr>
          <w:rFonts w:ascii="Times New Roman" w:eastAsia="Times New Roman" w:hAnsi="Times New Roman" w:cs="Times New Roman"/>
          <w:b/>
        </w:rPr>
        <w:t>About Marquee Sports Network</w:t>
      </w:r>
    </w:p>
    <w:p w14:paraId="421EB4E8" w14:textId="5CB2169C" w:rsidR="00A328DD" w:rsidRDefault="000B42F0" w:rsidP="00625ADE">
      <w:pPr>
        <w:rPr>
          <w:rFonts w:ascii="Times New Roman" w:eastAsia="Times New Roman" w:hAnsi="Times New Roman" w:cs="Times New Roman"/>
        </w:rPr>
      </w:pPr>
      <w:r w:rsidRPr="000B42F0">
        <w:rPr>
          <w:rFonts w:ascii="Times New Roman" w:eastAsia="Times New Roman" w:hAnsi="Times New Roman" w:cs="Times New Roman"/>
        </w:rPr>
        <w:t>Marquee Sports Network</w:t>
      </w:r>
      <w:r w:rsidR="00625ADE">
        <w:rPr>
          <w:rFonts w:ascii="Times New Roman" w:eastAsia="Times New Roman" w:hAnsi="Times New Roman" w:cs="Times New Roman"/>
        </w:rPr>
        <w:t xml:space="preserve"> is the new </w:t>
      </w:r>
      <w:r w:rsidRPr="000B42F0">
        <w:rPr>
          <w:rFonts w:ascii="Times New Roman" w:eastAsia="Times New Roman" w:hAnsi="Times New Roman" w:cs="Times New Roman"/>
        </w:rPr>
        <w:t xml:space="preserve">television home of the Chicago Cubs. Marquee Sports Network will feature live game broadcasts from Chicago Cubs broadcasters, extensive pregame </w:t>
      </w:r>
      <w:r w:rsidRPr="000B42F0">
        <w:rPr>
          <w:rFonts w:ascii="Times New Roman" w:eastAsia="Times New Roman" w:hAnsi="Times New Roman" w:cs="Times New Roman"/>
        </w:rPr>
        <w:lastRenderedPageBreak/>
        <w:t>and postgame coverage, in-depth unique Cubs content and other local sports programming. The network is jointly owned by Sinclair Broadcast Group, Inc. (Nasdaq: SBGI) and the Chicago Cubs. For more information, visit www.marqueesportsnetwork.com.</w:t>
      </w:r>
      <w:bookmarkStart w:id="2" w:name="_gjdgxs" w:colFirst="0" w:colLast="0"/>
      <w:bookmarkEnd w:id="2"/>
    </w:p>
    <w:sectPr w:rsidR="00A328D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8DD"/>
    <w:rsid w:val="000971F8"/>
    <w:rsid w:val="000B42F0"/>
    <w:rsid w:val="000C53F0"/>
    <w:rsid w:val="002A5431"/>
    <w:rsid w:val="00333870"/>
    <w:rsid w:val="004050C8"/>
    <w:rsid w:val="005A1D88"/>
    <w:rsid w:val="00625ADE"/>
    <w:rsid w:val="0068062F"/>
    <w:rsid w:val="006C3C6D"/>
    <w:rsid w:val="007E5ECF"/>
    <w:rsid w:val="008749D2"/>
    <w:rsid w:val="009650E3"/>
    <w:rsid w:val="00A328DD"/>
    <w:rsid w:val="00D059BD"/>
    <w:rsid w:val="00DC316B"/>
    <w:rsid w:val="00E32654"/>
    <w:rsid w:val="00E808AB"/>
    <w:rsid w:val="00F1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C0783"/>
  <w15:docId w15:val="{EDBA8371-1CBF-41CE-80E2-64070927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ey.french@casscabletv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casscom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4223F022148B4EAE9155E42A57D41C" ma:contentTypeVersion="4" ma:contentTypeDescription="Create a new document." ma:contentTypeScope="" ma:versionID="713c9bdc0b4ce2181bc5c964c200a2a8">
  <xsd:schema xmlns:xsd="http://www.w3.org/2001/XMLSchema" xmlns:xs="http://www.w3.org/2001/XMLSchema" xmlns:p="http://schemas.microsoft.com/office/2006/metadata/properties" xmlns:ns3="d299cc9b-9e70-4825-96bb-2bc54840facd" targetNamespace="http://schemas.microsoft.com/office/2006/metadata/properties" ma:root="true" ma:fieldsID="f39c5422f3cf39e24eee1fc6943f9ec4" ns3:_="">
    <xsd:import namespace="d299cc9b-9e70-4825-96bb-2bc54840fa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9cc9b-9e70-4825-96bb-2bc54840f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2CD194-2640-42A4-BA39-EC22D72F18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31BD2D-9916-4252-8D22-020C2CF85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9cc9b-9e70-4825-96bb-2bc54840f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9F448D-B65F-4C81-9027-00AAC2BCD7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Hunt</dc:creator>
  <cp:lastModifiedBy>Amanda Thompson</cp:lastModifiedBy>
  <cp:revision>2</cp:revision>
  <cp:lastPrinted>2020-03-19T16:40:00Z</cp:lastPrinted>
  <dcterms:created xsi:type="dcterms:W3CDTF">2020-03-19T19:50:00Z</dcterms:created>
  <dcterms:modified xsi:type="dcterms:W3CDTF">2020-03-19T19:50:00Z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0x0101009A4223F022148B4EAE9155E42A57D41C</vt:lpwstr>
  </property>
</Properties>
</file>